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5B" w:rsidRDefault="0059464E">
      <w:r>
        <w:t xml:space="preserve">In 1997 autism was a rare disease but today most Americans know a family with an autistic child.  The condition is now epidemic, affecting half a million American children, or ratio 1:150.  Autism is growing at a high rate of 10-17 percent per year, which means the disease could reach several million Americans in the next decade.  The fact the Autism is a </w:t>
      </w:r>
      <w:r w:rsidR="00A76367">
        <w:t xml:space="preserve">metabolic </w:t>
      </w:r>
      <w:r>
        <w:t xml:space="preserve">medical disease </w:t>
      </w:r>
      <w:r w:rsidR="00A76367">
        <w:t xml:space="preserve">affecting multiple organ systems </w:t>
      </w:r>
      <w:r>
        <w:t xml:space="preserve">rather than a behavioral disorder means the condition can be improved.  </w:t>
      </w:r>
    </w:p>
    <w:p w:rsidR="0059464E" w:rsidRDefault="0059464E"/>
    <w:p w:rsidR="0059464E" w:rsidRDefault="0059464E">
      <w:r>
        <w:t>Dr</w:t>
      </w:r>
      <w:r w:rsidR="00974A41">
        <w:t>.</w:t>
      </w:r>
      <w:r>
        <w:t xml:space="preserve"> Brownstein states that Autism caused by </w:t>
      </w:r>
      <w:r w:rsidR="00974A41">
        <w:t>iodine</w:t>
      </w:r>
      <w:r>
        <w:t xml:space="preserve"> deficiency can be </w:t>
      </w:r>
      <w:r w:rsidR="00974A41">
        <w:t>prevented</w:t>
      </w:r>
      <w:r>
        <w:t xml:space="preserve">.  When mothers have </w:t>
      </w:r>
      <w:r w:rsidR="00974A41">
        <w:t>sufficient</w:t>
      </w:r>
      <w:r>
        <w:t xml:space="preserve"> potassium iodine</w:t>
      </w:r>
      <w:r w:rsidR="00974A41">
        <w:t xml:space="preserve"> in </w:t>
      </w:r>
      <w:r w:rsidR="00E53060">
        <w:t xml:space="preserve">their </w:t>
      </w:r>
      <w:r w:rsidR="00974A41">
        <w:t>system prior to pregnancy and through their pr</w:t>
      </w:r>
      <w:r w:rsidR="004E3F37">
        <w:t>e</w:t>
      </w:r>
      <w:r w:rsidR="00974A41">
        <w:t>g</w:t>
      </w:r>
      <w:r w:rsidR="004E3F37">
        <w:t>nanc</w:t>
      </w:r>
      <w:r w:rsidR="00974A41">
        <w:t>ies</w:t>
      </w:r>
      <w:r w:rsidR="00E53060">
        <w:t xml:space="preserve"> the chances of autism from this deficiency is reduced</w:t>
      </w:r>
      <w:r w:rsidR="00974A41">
        <w:t xml:space="preserve">.  Dr. John R. Lee states that </w:t>
      </w:r>
      <w:proofErr w:type="gramStart"/>
      <w:r w:rsidR="00974A41">
        <w:t>healthy fallopian tubes means</w:t>
      </w:r>
      <w:proofErr w:type="gramEnd"/>
      <w:r w:rsidR="00974A41">
        <w:t xml:space="preserve"> healthy babies.  Dr. Lee states that the present baby’s health is affected by the health the fallopian tubes of mothers and grandmothers for four generations previous.</w:t>
      </w:r>
      <w:r w:rsidR="00817507">
        <w:t xml:space="preserve">  This should make people wake up and pay attention.  And we as loving parents should teach our children to take measures now to safe guard the future of our </w:t>
      </w:r>
      <w:r w:rsidR="001C3BDA">
        <w:t xml:space="preserve">children and </w:t>
      </w:r>
      <w:r w:rsidR="00817507">
        <w:t>grandchildren.</w:t>
      </w:r>
    </w:p>
    <w:p w:rsidR="00E97D9D" w:rsidRDefault="00E97D9D"/>
    <w:p w:rsidR="00957ABE" w:rsidRDefault="00957ABE">
      <w:r>
        <w:t>In the case of Jepson’s son he was apparently normal up to two years of ag</w:t>
      </w:r>
      <w:r w:rsidR="00D22FCA">
        <w:t>e</w:t>
      </w:r>
      <w:r>
        <w:t xml:space="preserve"> aside from extra fear at white paper on examine table at doctors or playing too roughly with other children</w:t>
      </w:r>
      <w:r w:rsidR="00F458D4">
        <w:t xml:space="preserve"> with some sharing problems</w:t>
      </w:r>
      <w:r>
        <w:t xml:space="preserve">.  </w:t>
      </w:r>
      <w:r w:rsidR="00F458D4">
        <w:t xml:space="preserve">After a very serious staph infection &gt; </w:t>
      </w:r>
      <w:proofErr w:type="gramStart"/>
      <w:r w:rsidR="00F458D4">
        <w:t>exploratory  surgery</w:t>
      </w:r>
      <w:proofErr w:type="gramEnd"/>
      <w:r w:rsidR="00F458D4">
        <w:t xml:space="preserve"> &gt; strep &gt; cellulitis in eyes, &gt; strep, &gt; pneumonia, &gt; constant foul smelling diarrhea for two years.  </w:t>
      </w:r>
      <w:r w:rsidR="003C0C93">
        <w:t>In his second year Christian didn’t seem to hear when family walked into room, didn’t want to play with family or have a book read any more.  He could recite ABC’s at that time.</w:t>
      </w:r>
    </w:p>
    <w:p w:rsidR="00F458D4" w:rsidRDefault="00F458D4">
      <w:r>
        <w:t xml:space="preserve">An agonizing EEG showed nothing unusual.  The second EEG showed he was experiencing small seizure like activity in the brain.  </w:t>
      </w:r>
    </w:p>
    <w:p w:rsidR="00F458D4" w:rsidRDefault="00F458D4">
      <w:r>
        <w:t>Symptoms included grabbled bits of language, flapping, walking on his toes, refusing to eat, staying what all night</w:t>
      </w:r>
      <w:r w:rsidR="00630354">
        <w:t>.  Doctors seemed unfamiliar with this sudden onset autism and rapid regression.</w:t>
      </w:r>
      <w:r w:rsidR="00F44DA7">
        <w:t xml:space="preserve"> </w:t>
      </w:r>
      <w:r>
        <w:t xml:space="preserve"> </w:t>
      </w:r>
    </w:p>
    <w:p w:rsidR="009402DA" w:rsidRDefault="009402DA">
      <w:r>
        <w:t>Early intervention therapy is expensive, insurance pays for very little, there are waiting lists and schools are ill equipped for autistic children.</w:t>
      </w:r>
    </w:p>
    <w:p w:rsidR="009402DA" w:rsidRDefault="00CA1FB0">
      <w:r>
        <w:t xml:space="preserve">Early </w:t>
      </w:r>
      <w:r w:rsidR="00C93B7C">
        <w:t>examination</w:t>
      </w:r>
      <w:r>
        <w:t xml:space="preserve"> of Christian showed no Celiac Disease.  </w:t>
      </w:r>
      <w:r w:rsidR="009402DA">
        <w:t xml:space="preserve">Therapy improved Christian for a while then he started trying to put pressure on his abdomen in varies way.  Christian’s </w:t>
      </w:r>
      <w:r>
        <w:t xml:space="preserve">GI stress, </w:t>
      </w:r>
      <w:r w:rsidR="009402DA">
        <w:t xml:space="preserve">diarrhea and bloody rashes worsen and his behavioral problems worsen.  Upon reading about milk and wheat addictions Christian was put on a gluten and dairy free diet. He improved until he had one wheat waffle.  The child rapidly lost speech and the new skills he had acquired.  </w:t>
      </w:r>
      <w:r>
        <w:t>Teachers did not believe that the screaming fits or tantrums as behavioral as doctors insisted.  Through this whole process physicians warned to avoid alternative treatments.</w:t>
      </w:r>
    </w:p>
    <w:p w:rsidR="00CA1FB0" w:rsidRDefault="00CA1FB0">
      <w:r>
        <w:t>Truth is 40-80% of ASD (Autism spectrum Disorder) kids have GI issues; whoever</w:t>
      </w:r>
      <w:r w:rsidR="00A76367">
        <w:t xml:space="preserve"> Dr. Arthur </w:t>
      </w:r>
      <w:proofErr w:type="spellStart"/>
      <w:r w:rsidR="00A76367">
        <w:t>Krigsman</w:t>
      </w:r>
      <w:proofErr w:type="spellEnd"/>
      <w:r w:rsidR="00A76367">
        <w:t xml:space="preserve"> Austin, TX</w:t>
      </w:r>
      <w:r w:rsidR="00C93B7C">
        <w:t xml:space="preserve"> at the Thoughtful House</w:t>
      </w:r>
      <w:r>
        <w:t xml:space="preserve">.  </w:t>
      </w:r>
      <w:r w:rsidR="00C93B7C">
        <w:t xml:space="preserve">Diet and antifungals were not enough for </w:t>
      </w:r>
      <w:r w:rsidR="008972C8">
        <w:t>C</w:t>
      </w:r>
      <w:r w:rsidR="00C93B7C">
        <w:t>hristian.</w:t>
      </w:r>
    </w:p>
    <w:p w:rsidR="00C93B7C" w:rsidRDefault="00C93B7C">
      <w:r>
        <w:lastRenderedPageBreak/>
        <w:t xml:space="preserve">The medical community is very unwilling to address this disease in the autistic or other populations in conditions </w:t>
      </w:r>
      <w:proofErr w:type="gramStart"/>
      <w:r>
        <w:t>related  gut</w:t>
      </w:r>
      <w:proofErr w:type="gramEnd"/>
      <w:r>
        <w:t xml:space="preserve"> condition, autistic </w:t>
      </w:r>
      <w:proofErr w:type="spellStart"/>
      <w:r>
        <w:t>enterocolitis</w:t>
      </w:r>
      <w:proofErr w:type="spellEnd"/>
      <w:r>
        <w:t xml:space="preserve">.  It is very similar to </w:t>
      </w:r>
      <w:proofErr w:type="spellStart"/>
      <w:r>
        <w:t>Crohn’s</w:t>
      </w:r>
      <w:proofErr w:type="spellEnd"/>
      <w:r>
        <w:t xml:space="preserve"> disease, both are extremely painful.    Debilitation colitis is being misdiagnosed as a mental disorder.</w:t>
      </w:r>
    </w:p>
    <w:p w:rsidR="00CA1FB0" w:rsidRDefault="00CA1FB0">
      <w:r>
        <w:t>Upon a second examination of Christian but deeper into his Terminal ileum he was extremely red, bulbous causes extreme pain.  Food was not being properly absorbed in the GI system and</w:t>
      </w:r>
      <w:r w:rsidR="00C93B7C">
        <w:t xml:space="preserve"> toxins were leaking back into his bloodstream and affecting his brain.</w:t>
      </w:r>
    </w:p>
    <w:p w:rsidR="003C0C93" w:rsidRDefault="003C0C93">
      <w:r>
        <w:t>Things helpful in treating autism:  gluten/</w:t>
      </w:r>
      <w:proofErr w:type="spellStart"/>
      <w:r>
        <w:t>casin</w:t>
      </w:r>
      <w:proofErr w:type="spellEnd"/>
      <w:r>
        <w:t xml:space="preserve">-free diet, DMG </w:t>
      </w:r>
      <w:proofErr w:type="gramStart"/>
      <w:r>
        <w:t>( supplement</w:t>
      </w:r>
      <w:proofErr w:type="gramEnd"/>
      <w:r>
        <w:t xml:space="preserve"> ), antifungals, probiotics, and vitamin supplementation.</w:t>
      </w:r>
    </w:p>
    <w:p w:rsidR="003C0C93" w:rsidRDefault="00755BE3">
      <w:proofErr w:type="gramStart"/>
      <w:r>
        <w:t>Possible link to vaccines.</w:t>
      </w:r>
      <w:proofErr w:type="gramEnd"/>
    </w:p>
    <w:p w:rsidR="00755BE3" w:rsidRDefault="00755BE3">
      <w:r w:rsidRPr="00755BE3">
        <w:rPr>
          <w:b/>
        </w:rPr>
        <w:t>D</w:t>
      </w:r>
      <w:r>
        <w:t xml:space="preserve">efeat </w:t>
      </w:r>
      <w:r>
        <w:rPr>
          <w:b/>
        </w:rPr>
        <w:t>A</w:t>
      </w:r>
      <w:r>
        <w:t xml:space="preserve">utism </w:t>
      </w:r>
      <w:r w:rsidRPr="00755BE3">
        <w:rPr>
          <w:b/>
        </w:rPr>
        <w:t>N</w:t>
      </w:r>
      <w:r>
        <w:t xml:space="preserve">ow conferences teach biochemistry and how to manipulate it through diet and nutrition in children with autism was changing the course the disease takes.  In medical school doctors study pathways but easily forget how they </w:t>
      </w:r>
      <w:proofErr w:type="gramStart"/>
      <w:r>
        <w:t>relate  to</w:t>
      </w:r>
      <w:proofErr w:type="gramEnd"/>
      <w:r>
        <w:t xml:space="preserve"> normal or impaired body functioning.  Physicians tend to discount the importance of </w:t>
      </w:r>
      <w:proofErr w:type="spellStart"/>
      <w:r>
        <w:t>nutriceuticals</w:t>
      </w:r>
      <w:proofErr w:type="spellEnd"/>
      <w:r>
        <w:t xml:space="preserve"> in the treatment of illnesses.  Doctors are ignorant in the areas of vitamins and other areas outside of pharmaceuticals.  </w:t>
      </w:r>
    </w:p>
    <w:p w:rsidR="00B207CF" w:rsidRDefault="00B207CF">
      <w:r>
        <w:t xml:space="preserve">Medical </w:t>
      </w:r>
      <w:r w:rsidR="004E2499">
        <w:t>literature</w:t>
      </w:r>
      <w:r>
        <w:t xml:space="preserve"> must be</w:t>
      </w:r>
      <w:r w:rsidR="004E2499">
        <w:t xml:space="preserve"> </w:t>
      </w:r>
      <w:r>
        <w:t xml:space="preserve">read with a </w:t>
      </w:r>
      <w:r w:rsidR="004E2499">
        <w:t>critical</w:t>
      </w:r>
      <w:r>
        <w:t xml:space="preserve"> </w:t>
      </w:r>
      <w:r w:rsidR="004E2499">
        <w:t>watchfulness</w:t>
      </w:r>
      <w:r>
        <w:t xml:space="preserve">.  </w:t>
      </w:r>
      <w:proofErr w:type="gramStart"/>
      <w:r>
        <w:t>Conclusions often doesn’t</w:t>
      </w:r>
      <w:proofErr w:type="gramEnd"/>
      <w:r>
        <w:t xml:space="preserve"> match the data.  </w:t>
      </w:r>
      <w:r w:rsidR="004E2499">
        <w:t>Learning should be evidence based medicine vs. historical opinions.  Physicians do not often take the time to read the mythology of the studies</w:t>
      </w:r>
      <w:r w:rsidR="007B5A67">
        <w:t xml:space="preserve"> yet will often change how they practice based on faulty conclusions or incomplete evidence.  Or worse, many physicians rely solely on the practice patterns of others and never read the literature themselves.</w:t>
      </w:r>
      <w:r w:rsidR="00697F4C">
        <w:t xml:space="preserve">  The frustrating thing for physician is that they don’t have answers to autism or </w:t>
      </w:r>
      <w:proofErr w:type="gramStart"/>
      <w:r w:rsidR="00697F4C">
        <w:t>many other illness</w:t>
      </w:r>
      <w:proofErr w:type="gramEnd"/>
      <w:r w:rsidR="00697F4C">
        <w:t xml:space="preserve">.  Understand that </w:t>
      </w:r>
      <w:r w:rsidR="00C765BB">
        <w:t>physician’s</w:t>
      </w:r>
      <w:r w:rsidR="00697F4C">
        <w:t xml:space="preserve"> will try to protect you from what the</w:t>
      </w:r>
      <w:r w:rsidR="001A4750">
        <w:t>y perceive as false information although they haven’t done the research needed to a truly  educated opinion.  Some of what they know is outdated, and some of what they’ve been taught may be inaccurate and misleading.</w:t>
      </w:r>
    </w:p>
    <w:p w:rsidR="001A4750" w:rsidRDefault="001A4750" w:rsidP="00BE3953">
      <w:pPr>
        <w:spacing w:after="0"/>
      </w:pPr>
      <w:r>
        <w:t>The broader autism spectrum is called:  Asperger’s syndrome</w:t>
      </w:r>
    </w:p>
    <w:p w:rsidR="00A4440B" w:rsidRDefault="00A4440B" w:rsidP="00BE3953">
      <w:pPr>
        <w:spacing w:after="0"/>
      </w:pPr>
      <w:r>
        <w:tab/>
      </w:r>
      <w:r>
        <w:tab/>
      </w:r>
      <w:r>
        <w:tab/>
      </w:r>
      <w:r>
        <w:tab/>
      </w:r>
      <w:r>
        <w:tab/>
      </w:r>
      <w:proofErr w:type="spellStart"/>
      <w:r>
        <w:t>Kranner</w:t>
      </w:r>
      <w:proofErr w:type="spellEnd"/>
      <w:r>
        <w:t xml:space="preserve"> syndrome</w:t>
      </w:r>
    </w:p>
    <w:p w:rsidR="001A4750" w:rsidRDefault="001A4750" w:rsidP="00BE3953">
      <w:pPr>
        <w:spacing w:after="0"/>
      </w:pPr>
      <w:r>
        <w:tab/>
      </w:r>
      <w:r>
        <w:tab/>
      </w:r>
      <w:r>
        <w:tab/>
      </w:r>
      <w:r>
        <w:tab/>
      </w:r>
      <w:r>
        <w:tab/>
      </w:r>
      <w:proofErr w:type="spellStart"/>
      <w:r>
        <w:t>Rett’s</w:t>
      </w:r>
      <w:proofErr w:type="spellEnd"/>
      <w:r>
        <w:t xml:space="preserve"> </w:t>
      </w:r>
      <w:r w:rsidR="00C765BB">
        <w:t>syndrome</w:t>
      </w:r>
    </w:p>
    <w:p w:rsidR="001A4750" w:rsidRDefault="001A4750" w:rsidP="00BE3953">
      <w:pPr>
        <w:spacing w:after="0"/>
      </w:pPr>
      <w:r>
        <w:tab/>
      </w:r>
      <w:r>
        <w:tab/>
      </w:r>
      <w:r>
        <w:tab/>
      </w:r>
      <w:r>
        <w:tab/>
      </w:r>
      <w:r>
        <w:tab/>
        <w:t>Ch</w:t>
      </w:r>
      <w:r w:rsidR="002E3B30">
        <w:t>ildhood disintegrative disorder</w:t>
      </w:r>
    </w:p>
    <w:p w:rsidR="002E3B30" w:rsidRDefault="002E3B30" w:rsidP="00BE3953">
      <w:pPr>
        <w:spacing w:after="0"/>
      </w:pPr>
      <w:r>
        <w:tab/>
      </w:r>
      <w:r>
        <w:tab/>
      </w:r>
      <w:r>
        <w:tab/>
      </w:r>
      <w:r>
        <w:tab/>
      </w:r>
      <w:r>
        <w:tab/>
        <w:t>Regressive autism</w:t>
      </w:r>
      <w:bookmarkStart w:id="0" w:name="_GoBack"/>
      <w:bookmarkEnd w:id="0"/>
    </w:p>
    <w:p w:rsidR="001A4750" w:rsidRDefault="001A4750" w:rsidP="00BE3953">
      <w:pPr>
        <w:spacing w:after="0"/>
      </w:pPr>
      <w:r>
        <w:t>These treatments help people with ADHD</w:t>
      </w:r>
    </w:p>
    <w:p w:rsidR="001A4750" w:rsidRDefault="001A4750" w:rsidP="00BE3953">
      <w:pPr>
        <w:spacing w:after="0"/>
      </w:pPr>
      <w:r>
        <w:tab/>
      </w:r>
      <w:r>
        <w:tab/>
      </w:r>
      <w:r>
        <w:tab/>
      </w:r>
      <w:r w:rsidR="00C765BB">
        <w:tab/>
      </w:r>
      <w:r>
        <w:tab/>
        <w:t>OCD</w:t>
      </w:r>
    </w:p>
    <w:p w:rsidR="001A4750" w:rsidRDefault="001A4750" w:rsidP="00BE3953">
      <w:pPr>
        <w:spacing w:after="0"/>
      </w:pPr>
      <w:r>
        <w:tab/>
      </w:r>
      <w:r>
        <w:tab/>
      </w:r>
      <w:r>
        <w:tab/>
      </w:r>
      <w:r w:rsidR="00C765BB">
        <w:tab/>
      </w:r>
      <w:r>
        <w:tab/>
        <w:t>(NLD) Non-verbal learning disability</w:t>
      </w:r>
    </w:p>
    <w:p w:rsidR="001A4750" w:rsidRDefault="001A4750" w:rsidP="00BE3953">
      <w:pPr>
        <w:spacing w:after="0"/>
      </w:pPr>
      <w:r>
        <w:tab/>
      </w:r>
      <w:r>
        <w:tab/>
      </w:r>
      <w:r>
        <w:tab/>
      </w:r>
      <w:r w:rsidR="00C765BB">
        <w:tab/>
      </w:r>
      <w:proofErr w:type="gramStart"/>
      <w:r>
        <w:t>And</w:t>
      </w:r>
      <w:r>
        <w:tab/>
        <w:t>Tourette’s syndrome.</w:t>
      </w:r>
      <w:proofErr w:type="gramEnd"/>
    </w:p>
    <w:p w:rsidR="005F49A2" w:rsidRDefault="005F49A2" w:rsidP="00BE3953">
      <w:pPr>
        <w:spacing w:after="0"/>
      </w:pPr>
      <w:r>
        <w:t xml:space="preserve">All treatments should be done under the supervision of a </w:t>
      </w:r>
      <w:r w:rsidR="00AA2019">
        <w:t>physician</w:t>
      </w:r>
      <w:r>
        <w:t>.</w:t>
      </w:r>
    </w:p>
    <w:p w:rsidR="005F49A2" w:rsidRDefault="005F49A2" w:rsidP="00BE3953">
      <w:pPr>
        <w:spacing w:after="0"/>
      </w:pPr>
    </w:p>
    <w:p w:rsidR="005F49A2" w:rsidRDefault="00553DCF" w:rsidP="00BE3953">
      <w:pPr>
        <w:spacing w:after="0"/>
      </w:pPr>
      <w:r>
        <w:t>Features of the disease:  inability to relate themselves to people an</w:t>
      </w:r>
      <w:r w:rsidR="00195061">
        <w:t>d</w:t>
      </w:r>
      <w:r>
        <w:t xml:space="preserve"> situations: poor or absent language skills, echolalia (repetitive verbal </w:t>
      </w:r>
      <w:r w:rsidR="00195061">
        <w:t>echoing</w:t>
      </w:r>
      <w:r>
        <w:t xml:space="preserve">), excellent rote memory; sensory sensitivity; perseverative and </w:t>
      </w:r>
      <w:r w:rsidR="00195061">
        <w:t>repetitive</w:t>
      </w:r>
      <w:r>
        <w:t xml:space="preserve"> behavior (</w:t>
      </w:r>
      <w:r w:rsidR="00195061">
        <w:t>stereotypy</w:t>
      </w:r>
      <w:r>
        <w:t xml:space="preserve">), an anxiously obsessive desire generally normal </w:t>
      </w:r>
      <w:r w:rsidR="00195061">
        <w:t>appearance</w:t>
      </w:r>
      <w:r>
        <w:t xml:space="preserve"> (few had larger type heads.  Several were somewhat clumsy in movement and gross motor skills.)</w:t>
      </w:r>
    </w:p>
    <w:p w:rsidR="00553DCF" w:rsidRDefault="00553DCF" w:rsidP="00553DCF">
      <w:pPr>
        <w:pStyle w:val="ListParagraph"/>
        <w:numPr>
          <w:ilvl w:val="0"/>
          <w:numId w:val="1"/>
        </w:numPr>
        <w:spacing w:after="0"/>
      </w:pPr>
      <w:r>
        <w:lastRenderedPageBreak/>
        <w:t xml:space="preserve"> Arranged beads, sticks, or blocks in groups of different series</w:t>
      </w:r>
    </w:p>
    <w:p w:rsidR="00553DCF" w:rsidRDefault="00553DCF" w:rsidP="00553DCF">
      <w:pPr>
        <w:pStyle w:val="ListParagraph"/>
        <w:numPr>
          <w:ilvl w:val="0"/>
          <w:numId w:val="1"/>
        </w:numPr>
        <w:spacing w:after="0"/>
      </w:pPr>
      <w:r>
        <w:t>When he responded to questions or commands at all, he did so by repeating them echolalia fashion</w:t>
      </w:r>
    </w:p>
    <w:p w:rsidR="00553DCF" w:rsidRDefault="00553DCF" w:rsidP="00553DCF">
      <w:pPr>
        <w:pStyle w:val="ListParagraph"/>
        <w:numPr>
          <w:ilvl w:val="0"/>
          <w:numId w:val="1"/>
        </w:numPr>
        <w:spacing w:after="0"/>
      </w:pPr>
      <w:r>
        <w:t>Did not communicate his wishes but went into a rage until his mother guessed &amp; procured what he wanted</w:t>
      </w:r>
    </w:p>
    <w:p w:rsidR="00553DCF" w:rsidRDefault="00553DCF" w:rsidP="00553DCF">
      <w:pPr>
        <w:pStyle w:val="ListParagraph"/>
        <w:numPr>
          <w:ilvl w:val="0"/>
          <w:numId w:val="1"/>
        </w:numPr>
        <w:spacing w:after="0"/>
      </w:pPr>
      <w:r>
        <w:t xml:space="preserve">Ran around in circles emitting phrases in an ecstatic-like fashion   took a small blanket and kept shaking it, delightedly shouting, </w:t>
      </w:r>
      <w:proofErr w:type="spellStart"/>
      <w:r>
        <w:t>Ee</w:t>
      </w:r>
      <w:proofErr w:type="spellEnd"/>
      <w:r>
        <w:t xml:space="preserve">!, </w:t>
      </w:r>
      <w:proofErr w:type="spellStart"/>
      <w:r>
        <w:t>Ee</w:t>
      </w:r>
      <w:proofErr w:type="spellEnd"/>
      <w:r>
        <w:t>!... could continue in this manner for a long time and showed great irritation when he was interfered with.</w:t>
      </w:r>
    </w:p>
    <w:p w:rsidR="00553DCF" w:rsidRDefault="00553DCF" w:rsidP="00553DCF">
      <w:pPr>
        <w:pStyle w:val="ListParagraph"/>
        <w:numPr>
          <w:ilvl w:val="0"/>
          <w:numId w:val="1"/>
        </w:numPr>
        <w:spacing w:after="0"/>
      </w:pPr>
      <w:r>
        <w:t xml:space="preserve">Frequently interrupted with </w:t>
      </w:r>
      <w:r w:rsidR="00195061">
        <w:t>references</w:t>
      </w:r>
      <w:r>
        <w:t xml:space="preserve"> to motor transports, and piggy-back, both of which had preoccupied her for quite some time</w:t>
      </w:r>
    </w:p>
    <w:p w:rsidR="00553DCF" w:rsidRDefault="00553DCF" w:rsidP="00553DCF">
      <w:pPr>
        <w:pStyle w:val="ListParagraph"/>
        <w:numPr>
          <w:ilvl w:val="0"/>
          <w:numId w:val="1"/>
        </w:numPr>
        <w:spacing w:after="0"/>
      </w:pPr>
      <w:r>
        <w:t>Does not play with other children...does not talk...will amuse herself by the hour putting picture puzzles together.</w:t>
      </w:r>
    </w:p>
    <w:p w:rsidR="00553DCF" w:rsidRDefault="00553DCF" w:rsidP="00553DCF">
      <w:pPr>
        <w:pStyle w:val="ListParagraph"/>
        <w:numPr>
          <w:ilvl w:val="0"/>
          <w:numId w:val="1"/>
        </w:numPr>
        <w:spacing w:after="0"/>
      </w:pPr>
      <w:r>
        <w:t>Liked to pull blinds up and down, to tear cardboard boxes in to small pieces were found in his stools... he swall</w:t>
      </w:r>
      <w:r w:rsidR="00195061">
        <w:t>ow</w:t>
      </w:r>
      <w:r>
        <w:t>ed some cotton from the Easter Rabbit... swallowed some kerosene</w:t>
      </w:r>
    </w:p>
    <w:p w:rsidR="00195061" w:rsidRDefault="00195061" w:rsidP="00553DCF">
      <w:pPr>
        <w:pStyle w:val="ListParagraph"/>
        <w:numPr>
          <w:ilvl w:val="0"/>
          <w:numId w:val="1"/>
        </w:numPr>
        <w:spacing w:after="0"/>
      </w:pPr>
      <w:r>
        <w:t>On several occasions, pebbles were found in his stools...he swallowed some cotton form the Easter Rabbit... swallowed some kerosene</w:t>
      </w:r>
    </w:p>
    <w:p w:rsidR="00553DCF" w:rsidRDefault="00553DCF" w:rsidP="00553DCF">
      <w:pPr>
        <w:pStyle w:val="ListParagraph"/>
        <w:numPr>
          <w:ilvl w:val="0"/>
          <w:numId w:val="1"/>
        </w:numPr>
        <w:spacing w:after="0"/>
      </w:pPr>
      <w:r>
        <w:t>Still not toilet trained</w:t>
      </w:r>
    </w:p>
    <w:p w:rsidR="00553DCF" w:rsidRDefault="00553DCF" w:rsidP="00553DCF">
      <w:pPr>
        <w:pStyle w:val="ListParagraph"/>
        <w:numPr>
          <w:ilvl w:val="0"/>
          <w:numId w:val="1"/>
        </w:numPr>
        <w:spacing w:after="0"/>
      </w:pPr>
      <w:r>
        <w:t>Daily routine must be adhered to rigidly, any slightest change of the pattern called forth out</w:t>
      </w:r>
      <w:r w:rsidR="00195061">
        <w:t xml:space="preserve"> bursts</w:t>
      </w:r>
      <w:r>
        <w:t xml:space="preserve"> of panic</w:t>
      </w:r>
    </w:p>
    <w:p w:rsidR="00553DCF" w:rsidRDefault="00553DCF" w:rsidP="00553DCF">
      <w:pPr>
        <w:pStyle w:val="ListParagraph"/>
        <w:numPr>
          <w:ilvl w:val="0"/>
          <w:numId w:val="1"/>
        </w:numPr>
        <w:spacing w:after="0"/>
      </w:pPr>
      <w:r>
        <w:t xml:space="preserve">Language always has the same quality...speech is never accompanied by facial expression or gestures...does not look into </w:t>
      </w:r>
      <w:r w:rsidR="00195061">
        <w:t>one’s</w:t>
      </w:r>
      <w:r>
        <w:t xml:space="preserve"> face...voice is peculiarly unmodulated...never uses the personal pronouns</w:t>
      </w:r>
      <w:r w:rsidR="00195061">
        <w:t xml:space="preserve"> of the first and second persons correctly... does not seem able to conceive the real meaning of these words.</w:t>
      </w:r>
    </w:p>
    <w:p w:rsidR="00195061" w:rsidRDefault="00195061" w:rsidP="00195061">
      <w:pPr>
        <w:pStyle w:val="ListParagraph"/>
        <w:numPr>
          <w:ilvl w:val="0"/>
          <w:numId w:val="1"/>
        </w:numPr>
        <w:spacing w:after="0"/>
        <w:ind w:left="630"/>
      </w:pPr>
      <w:r>
        <w:t>Language always has the same quality...speech is never accompanied by facial expression or gestures...does not look into one’s face...voice is peculiarly unmodulated ...never uses the personal pronouns of the first and second persons correctly...does not seem able to conceive the real meaning of these words.</w:t>
      </w:r>
    </w:p>
    <w:sectPr w:rsidR="0019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5718"/>
    <w:multiLevelType w:val="hybridMultilevel"/>
    <w:tmpl w:val="5B203A4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29"/>
    <w:rsid w:val="00195061"/>
    <w:rsid w:val="001A4750"/>
    <w:rsid w:val="001C3BDA"/>
    <w:rsid w:val="002E3B30"/>
    <w:rsid w:val="003C0C93"/>
    <w:rsid w:val="0044385B"/>
    <w:rsid w:val="004E2499"/>
    <w:rsid w:val="004E3F37"/>
    <w:rsid w:val="00553DCF"/>
    <w:rsid w:val="0059464E"/>
    <w:rsid w:val="005F49A2"/>
    <w:rsid w:val="00630354"/>
    <w:rsid w:val="006420F2"/>
    <w:rsid w:val="00697F4C"/>
    <w:rsid w:val="00755BE3"/>
    <w:rsid w:val="007B27E4"/>
    <w:rsid w:val="007B5A67"/>
    <w:rsid w:val="0081537F"/>
    <w:rsid w:val="00817507"/>
    <w:rsid w:val="008972C8"/>
    <w:rsid w:val="009402DA"/>
    <w:rsid w:val="00957ABE"/>
    <w:rsid w:val="00974A41"/>
    <w:rsid w:val="00A4440B"/>
    <w:rsid w:val="00A76367"/>
    <w:rsid w:val="00AA2019"/>
    <w:rsid w:val="00B207CF"/>
    <w:rsid w:val="00BE3953"/>
    <w:rsid w:val="00C765BB"/>
    <w:rsid w:val="00C93B7C"/>
    <w:rsid w:val="00CA1FB0"/>
    <w:rsid w:val="00D22FCA"/>
    <w:rsid w:val="00DC6629"/>
    <w:rsid w:val="00E53060"/>
    <w:rsid w:val="00E97D9D"/>
    <w:rsid w:val="00F44DA7"/>
    <w:rsid w:val="00F4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20</cp:revision>
  <dcterms:created xsi:type="dcterms:W3CDTF">2013-07-19T03:14:00Z</dcterms:created>
  <dcterms:modified xsi:type="dcterms:W3CDTF">2013-07-19T07:49:00Z</dcterms:modified>
</cp:coreProperties>
</file>