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8A20F3" w:rsidRPr="008A20F3" w:rsidTr="008A20F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20F3" w:rsidRPr="008A20F3" w:rsidRDefault="008A20F3" w:rsidP="008A20F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      </w:t>
            </w:r>
            <w:r w:rsidRPr="008A20F3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0F8DB97" wp14:editId="460D10AA">
                  <wp:extent cx="2853438" cy="2141220"/>
                  <wp:effectExtent l="0" t="0" r="4445" b="0"/>
                  <wp:docPr id="1" name="list_img_large" descr="https://www.hteamericas.com/usashop/pdpict/US/ASR00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ASR00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510" cy="214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8A20F3" w:rsidRPr="008A20F3" w:rsidRDefault="008A20F3" w:rsidP="008A20F3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20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4A6808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8A20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ASR002001 </w:t>
            </w:r>
          </w:p>
          <w:p w:rsidR="008A20F3" w:rsidRPr="008A20F3" w:rsidRDefault="008A20F3" w:rsidP="008A20F3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8A20F3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Electro Pads for Advanced Electro Reflex Energizer </w:t>
            </w:r>
          </w:p>
          <w:p w:rsidR="008A20F3" w:rsidRPr="008A20F3" w:rsidRDefault="008A20F3" w:rsidP="004A6808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20F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8A20F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8A20F3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$ 19.99</w:t>
            </w:r>
            <w:r w:rsidRPr="008A20F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8A20F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8A20F3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1</w:t>
            </w:r>
            <w:r w:rsidRPr="008A20F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</w:tbl>
    <w:p w:rsidR="00672F20" w:rsidRPr="008A20F3" w:rsidRDefault="00672F20">
      <w:pPr>
        <w:rPr>
          <w:b/>
          <w:sz w:val="24"/>
          <w:szCs w:val="24"/>
        </w:rPr>
      </w:pPr>
    </w:p>
    <w:p w:rsidR="008A20F3" w:rsidRPr="008A20F3" w:rsidRDefault="008A20F3">
      <w:pPr>
        <w:rPr>
          <w:b/>
          <w:sz w:val="24"/>
          <w:szCs w:val="24"/>
        </w:rPr>
      </w:pPr>
      <w:r w:rsidRPr="008A20F3">
        <w:rPr>
          <w:b/>
          <w:sz w:val="24"/>
          <w:szCs w:val="24"/>
        </w:rPr>
        <w:t xml:space="preserve">Replacement pads for </w:t>
      </w:r>
      <w:proofErr w:type="gramStart"/>
      <w:r w:rsidRPr="008A20F3">
        <w:rPr>
          <w:b/>
          <w:sz w:val="24"/>
          <w:szCs w:val="24"/>
        </w:rPr>
        <w:t>your</w:t>
      </w:r>
      <w:proofErr w:type="gramEnd"/>
      <w:r w:rsidRPr="008A20F3">
        <w:rPr>
          <w:b/>
          <w:sz w:val="24"/>
          <w:szCs w:val="24"/>
        </w:rPr>
        <w:t xml:space="preserve"> ERE.  </w:t>
      </w:r>
      <w:proofErr w:type="gramStart"/>
      <w:r w:rsidRPr="008A20F3">
        <w:rPr>
          <w:b/>
          <w:sz w:val="24"/>
          <w:szCs w:val="24"/>
        </w:rPr>
        <w:t>2 per package.</w:t>
      </w:r>
      <w:proofErr w:type="gramEnd"/>
    </w:p>
    <w:sectPr w:rsidR="008A20F3" w:rsidRPr="008A20F3" w:rsidSect="008A20F3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F3"/>
    <w:rsid w:val="004A6808"/>
    <w:rsid w:val="00672F20"/>
    <w:rsid w:val="008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2012-04-25T22:28:00Z</dcterms:created>
  <dcterms:modified xsi:type="dcterms:W3CDTF">2012-05-02T16:06:00Z</dcterms:modified>
</cp:coreProperties>
</file>